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261F2A84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</w:t>
      </w:r>
      <w:r w:rsidR="0064766B">
        <w:rPr>
          <w:rFonts w:ascii="Times New Roman" w:hAnsi="Times New Roman"/>
          <w:sz w:val="24"/>
          <w:szCs w:val="24"/>
        </w:rPr>
        <w:t>172-</w:t>
      </w:r>
      <w:r w:rsidR="00364E5A">
        <w:rPr>
          <w:rFonts w:ascii="Times New Roman" w:hAnsi="Times New Roman"/>
          <w:sz w:val="24"/>
          <w:szCs w:val="24"/>
        </w:rPr>
        <w:t>83</w:t>
      </w:r>
      <w:r>
        <w:rPr>
          <w:rFonts w:ascii="Times New Roman" w:hAnsi="Times New Roman"/>
          <w:sz w:val="24"/>
          <w:szCs w:val="24"/>
        </w:rPr>
        <w:t>/202</w:t>
      </w:r>
      <w:r w:rsidR="002461F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4DE59B1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D1193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2461FE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2461F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2D23FF44" w:rsidR="00F30283" w:rsidRDefault="00364E5A" w:rsidP="007636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83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2461F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2461FE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3D09715A" w14:textId="7E931233" w:rsidR="00942556" w:rsidRDefault="002C7B4B" w:rsidP="002C7B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 202</w:t>
      </w:r>
      <w:r w:rsidR="002461F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évi I. félévi gazdálkodásáról szóló tájékoztató elfogadásáról</w:t>
      </w:r>
    </w:p>
    <w:p w14:paraId="5C48A732" w14:textId="77777777" w:rsidR="002C7B4B" w:rsidRDefault="002C7B4B" w:rsidP="002C7B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3403B0" w14:textId="32C3BE1C" w:rsidR="00E06A33" w:rsidRDefault="00E06A33" w:rsidP="00E06A33">
      <w:pPr>
        <w:tabs>
          <w:tab w:val="left" w:pos="52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Képviselő-testülete az Önkormányzat 202</w:t>
      </w:r>
      <w:r w:rsidR="002461F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évi gazdálkodásának I. félévi helyzetéről szóló tájékoztatót elfogadja.</w:t>
      </w:r>
    </w:p>
    <w:p w14:paraId="5286B2B4" w14:textId="77777777" w:rsidR="00942556" w:rsidRDefault="00942556" w:rsidP="00265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A907323" w14:textId="77777777" w:rsidR="00942556" w:rsidRDefault="00AA260E" w:rsidP="00AA26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7101D82" w14:textId="719CBC3A" w:rsidR="00AA260E" w:rsidRDefault="00942556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A260E">
        <w:rPr>
          <w:rFonts w:ascii="Times New Roman" w:hAnsi="Times New Roman" w:cs="Times New Roman"/>
          <w:sz w:val="24"/>
          <w:szCs w:val="24"/>
        </w:rPr>
        <w:t xml:space="preserve">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                Tolnai Lászlóné sk.</w:t>
      </w:r>
    </w:p>
    <w:p w14:paraId="6048B022" w14:textId="1107FF04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polgármester                   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94FC5"/>
    <w:rsid w:val="001E13E3"/>
    <w:rsid w:val="001F19C7"/>
    <w:rsid w:val="001F2348"/>
    <w:rsid w:val="001F277B"/>
    <w:rsid w:val="002461FE"/>
    <w:rsid w:val="00265426"/>
    <w:rsid w:val="002C7B4B"/>
    <w:rsid w:val="00364E5A"/>
    <w:rsid w:val="00386078"/>
    <w:rsid w:val="003F11FE"/>
    <w:rsid w:val="00430636"/>
    <w:rsid w:val="004B4D04"/>
    <w:rsid w:val="004E778F"/>
    <w:rsid w:val="004F7330"/>
    <w:rsid w:val="00526EC7"/>
    <w:rsid w:val="00535A5D"/>
    <w:rsid w:val="00543981"/>
    <w:rsid w:val="00575686"/>
    <w:rsid w:val="005906EA"/>
    <w:rsid w:val="005B32DA"/>
    <w:rsid w:val="0064152C"/>
    <w:rsid w:val="0064766B"/>
    <w:rsid w:val="007636BC"/>
    <w:rsid w:val="00924825"/>
    <w:rsid w:val="00942556"/>
    <w:rsid w:val="00AA260E"/>
    <w:rsid w:val="00B05552"/>
    <w:rsid w:val="00B47365"/>
    <w:rsid w:val="00BB11D4"/>
    <w:rsid w:val="00BF63B0"/>
    <w:rsid w:val="00C66F6E"/>
    <w:rsid w:val="00C823FE"/>
    <w:rsid w:val="00CC0034"/>
    <w:rsid w:val="00D1193A"/>
    <w:rsid w:val="00D353B5"/>
    <w:rsid w:val="00D56550"/>
    <w:rsid w:val="00D93FBD"/>
    <w:rsid w:val="00DC6095"/>
    <w:rsid w:val="00E06A33"/>
    <w:rsid w:val="00E25753"/>
    <w:rsid w:val="00E40930"/>
    <w:rsid w:val="00E54450"/>
    <w:rsid w:val="00E73E46"/>
    <w:rsid w:val="00F30283"/>
    <w:rsid w:val="00F72E14"/>
    <w:rsid w:val="00F866EE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815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9</cp:revision>
  <cp:lastPrinted>2025-08-27T06:43:00Z</cp:lastPrinted>
  <dcterms:created xsi:type="dcterms:W3CDTF">2025-10-01T06:49:00Z</dcterms:created>
  <dcterms:modified xsi:type="dcterms:W3CDTF">2026-09-16T07:56:00Z</dcterms:modified>
</cp:coreProperties>
</file>